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7" w:rsidRDefault="00611287" w:rsidP="0061128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1287" w:rsidRPr="00295D43" w:rsidTr="007A133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1287" w:rsidRPr="00295D43" w:rsidRDefault="00611287" w:rsidP="007A133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611287" w:rsidRPr="00295D43" w:rsidTr="007A1338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F14DB6C" wp14:editId="0E329F32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>
                    <w:rPr>
                      <w:rFonts w:ascii="Arial" w:hAnsi="Arial" w:cs="Arial"/>
                      <w:i/>
                    </w:rPr>
                    <w:t>-11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11.Sınıflar</w:t>
                  </w:r>
                </w:p>
              </w:tc>
            </w:tr>
            <w:tr w:rsidR="00611287" w:rsidRPr="00295D43" w:rsidTr="007A1338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611287" w:rsidRPr="00295D43" w:rsidTr="007A1338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33755E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03.06.2023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33755E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2023-2024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611287" w:rsidRPr="00295D43" w:rsidTr="007A1338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611287" w:rsidRPr="00295D43" w:rsidTr="007A1338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95D43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611287" w:rsidRPr="00295D43" w:rsidRDefault="00611287" w:rsidP="007A1338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755E" w:rsidRPr="00CF4509" w:rsidRDefault="0033755E" w:rsidP="00611287">
      <w:pPr>
        <w:spacing w:after="0"/>
        <w:rPr>
          <w:rFonts w:ascii="Arial" w:hAnsi="Arial" w:cs="Arial"/>
          <w:b/>
        </w:rPr>
      </w:pPr>
    </w:p>
    <w:p w:rsidR="00611287" w:rsidRPr="00CF4509" w:rsidRDefault="00611287" w:rsidP="00611287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t xml:space="preserve">Aşağıdaki soruları çözünüz. </w:t>
      </w:r>
      <w:r w:rsidRPr="00CF4509">
        <w:rPr>
          <w:rFonts w:ascii="Arial" w:hAnsi="Arial" w:cs="Arial"/>
        </w:rPr>
        <w:t>(</w:t>
      </w:r>
      <w:r w:rsidR="0033755E">
        <w:rPr>
          <w:rFonts w:ascii="Arial" w:hAnsi="Arial" w:cs="Arial"/>
        </w:rPr>
        <w:t>2</w:t>
      </w:r>
      <w:r w:rsidRPr="00CF4509">
        <w:rPr>
          <w:rFonts w:ascii="Arial" w:hAnsi="Arial" w:cs="Arial"/>
        </w:rPr>
        <w:t>0x</w:t>
      </w:r>
      <w:r w:rsidR="0033755E">
        <w:rPr>
          <w:rFonts w:ascii="Arial" w:hAnsi="Arial" w:cs="Arial"/>
        </w:rPr>
        <w:t>5=20</w:t>
      </w:r>
      <w:r w:rsidRPr="00CF4509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E58FA" w:rsidRPr="00FE58FA" w:rsidTr="007A1338">
        <w:trPr>
          <w:trHeight w:val="492"/>
        </w:trPr>
        <w:tc>
          <w:tcPr>
            <w:tcW w:w="5528" w:type="dxa"/>
          </w:tcPr>
          <w:p w:rsidR="009C5E23" w:rsidRPr="00FE58FA" w:rsidRDefault="00611287" w:rsidP="009C5E23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1</w:t>
            </w:r>
            <w:r w:rsidRPr="00FE58FA">
              <w:rPr>
                <w:rFonts w:ascii="Arial" w:hAnsi="Arial" w:cs="Arial"/>
                <w:b/>
              </w:rPr>
              <w:t xml:space="preserve">: </w:t>
            </w:r>
            <w:r w:rsidR="009C5E23" w:rsidRPr="00FE58FA">
              <w:rPr>
                <w:rFonts w:ascii="Arial" w:hAnsi="Arial" w:cs="Arial"/>
              </w:rPr>
              <w:t>Osmanlı Devleti 19.yy sonlarında ve 20.yy başlarında Tanzimat, Islahat gibi fermanlar yayınlamış daha sonrada meşrutiyet ilan etmiştir.</w:t>
            </w:r>
          </w:p>
          <w:p w:rsidR="009C5E23" w:rsidRPr="00FE58FA" w:rsidRDefault="009C5E23" w:rsidP="009C5E23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Bu yapılanların ana ortak sebepleri nelerdir? </w:t>
            </w:r>
            <w:r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Pr="00FE58FA">
              <w:rPr>
                <w:rFonts w:ascii="Arial" w:hAnsi="Arial" w:cs="Arial"/>
              </w:rPr>
              <w:t xml:space="preserve"> Puan)</w:t>
            </w:r>
          </w:p>
          <w:p w:rsidR="009C5E23" w:rsidRPr="00FE58FA" w:rsidRDefault="009C5E23" w:rsidP="009C5E23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FA33EA" w:rsidRPr="00FE58F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9C5E23">
            <w:pPr>
              <w:rPr>
                <w:rFonts w:ascii="Arial" w:hAnsi="Arial" w:cs="Arial"/>
                <w:b/>
              </w:rPr>
            </w:pPr>
          </w:p>
          <w:p w:rsidR="00FE58FA" w:rsidRPr="00FE58FA" w:rsidRDefault="00611287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2</w:t>
            </w:r>
            <w:r w:rsidRPr="00FE58FA">
              <w:rPr>
                <w:rFonts w:ascii="Arial" w:hAnsi="Arial" w:cs="Arial"/>
                <w:b/>
              </w:rPr>
              <w:t>:</w:t>
            </w:r>
            <w:r w:rsidR="00FE58FA" w:rsidRPr="00FE58FA">
              <w:rPr>
                <w:rFonts w:ascii="Arial" w:hAnsi="Arial" w:cs="Arial"/>
              </w:rPr>
              <w:t xml:space="preserve"> </w:t>
            </w:r>
            <w:r w:rsidR="00FE58FA" w:rsidRPr="00FE58FA">
              <w:rPr>
                <w:rFonts w:ascii="Arial" w:hAnsi="Arial" w:cs="Arial"/>
              </w:rPr>
              <w:t xml:space="preserve">İngiltere Osmanlıya </w:t>
            </w:r>
            <w:proofErr w:type="spellStart"/>
            <w:r w:rsidR="00FE58FA" w:rsidRPr="00FE58FA">
              <w:rPr>
                <w:rFonts w:ascii="Arial" w:hAnsi="Arial" w:cs="Arial"/>
              </w:rPr>
              <w:t>Ayestefanos</w:t>
            </w:r>
            <w:proofErr w:type="spellEnd"/>
            <w:r w:rsidR="00FE58FA" w:rsidRPr="00FE58FA">
              <w:rPr>
                <w:rFonts w:ascii="Arial" w:hAnsi="Arial" w:cs="Arial"/>
              </w:rPr>
              <w:t xml:space="preserve"> Antlaşmasını bozduracağını fakat Rusya’nın daha aşağıya inmesini engellemek için Kıbrıs’ı üs olarak alması gerektiğini söyledi. Daha sonrada Kıbrıs'a el koydu. </w:t>
            </w:r>
          </w:p>
          <w:p w:rsidR="009C5E23" w:rsidRPr="00FE58FA" w:rsidRDefault="00FE58FA" w:rsidP="009C5E23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>İngiltere'nin izlediği bu polit</w:t>
            </w:r>
            <w:r w:rsidRPr="00FE58FA">
              <w:rPr>
                <w:rFonts w:ascii="Arial" w:hAnsi="Arial" w:cs="Arial"/>
                <w:b/>
              </w:rPr>
              <w:t xml:space="preserve">ikanın asıl amacı sizce nedir? </w:t>
            </w:r>
            <w:r w:rsidR="009C5E23"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="009C5E23" w:rsidRPr="00FE58FA">
              <w:rPr>
                <w:rFonts w:ascii="Arial" w:hAnsi="Arial" w:cs="Arial"/>
              </w:rPr>
              <w:t xml:space="preserve"> Puan)</w:t>
            </w:r>
          </w:p>
          <w:p w:rsidR="00611287" w:rsidRPr="00FE58FA" w:rsidRDefault="00611287" w:rsidP="009C5E23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Soru 3: </w:t>
            </w:r>
            <w:r w:rsidRPr="00FE58FA">
              <w:rPr>
                <w:rFonts w:ascii="Arial" w:hAnsi="Arial" w:cs="Arial"/>
              </w:rPr>
              <w:t xml:space="preserve">Ayaklanan yeniçerilere karşı </w:t>
            </w:r>
            <w:proofErr w:type="spellStart"/>
            <w:r w:rsidRPr="00FE58FA">
              <w:rPr>
                <w:rFonts w:ascii="Arial" w:hAnsi="Arial" w:cs="Arial"/>
              </w:rPr>
              <w:t>ll</w:t>
            </w:r>
            <w:proofErr w:type="spellEnd"/>
            <w:r w:rsidRPr="00FE58FA">
              <w:rPr>
                <w:rFonts w:ascii="Arial" w:hAnsi="Arial" w:cs="Arial"/>
              </w:rPr>
              <w:t>. Mahmut halkın, öğrencilerin, esnafın, topçu ocağının desteğini alarak 1826’da yeniçerileri kaldırdı.</w:t>
            </w:r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>Bu durumun sonuçları neler olmuştur?</w:t>
            </w:r>
            <w:r w:rsidRPr="00FE58FA">
              <w:rPr>
                <w:rFonts w:ascii="Arial" w:hAnsi="Arial" w:cs="Arial"/>
              </w:rPr>
              <w:t xml:space="preserve"> (20 Puan)</w:t>
            </w: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Default="00611287" w:rsidP="007A1338">
            <w:pPr>
              <w:rPr>
                <w:rFonts w:ascii="Arial" w:hAnsi="Arial" w:cs="Arial"/>
              </w:rPr>
            </w:pPr>
          </w:p>
          <w:p w:rsidR="00FE58FA" w:rsidRPr="00FE58FA" w:rsidRDefault="00FE58FA" w:rsidP="007A133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C5E23" w:rsidRPr="00FE58FA" w:rsidRDefault="009C5E23" w:rsidP="009C5E23">
            <w:pPr>
              <w:rPr>
                <w:rFonts w:ascii="Arial" w:hAnsi="Arial" w:cs="Arial"/>
                <w:b/>
              </w:rPr>
            </w:pPr>
          </w:p>
          <w:p w:rsidR="00CF4509" w:rsidRPr="00FE58FA" w:rsidRDefault="00CF4509" w:rsidP="00CF4509">
            <w:pPr>
              <w:rPr>
                <w:rFonts w:ascii="Arial" w:hAnsi="Arial" w:cs="Arial"/>
              </w:rPr>
            </w:pPr>
          </w:p>
          <w:p w:rsidR="00CF4509" w:rsidRPr="00FE58FA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FE58FA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FE58FA" w:rsidRDefault="00CF4509" w:rsidP="007A1338">
            <w:pPr>
              <w:rPr>
                <w:rFonts w:ascii="Arial" w:hAnsi="Arial" w:cs="Arial"/>
                <w:b/>
              </w:rPr>
            </w:pPr>
          </w:p>
          <w:p w:rsidR="00CF4509" w:rsidRPr="00FE58FA" w:rsidRDefault="00CF4509" w:rsidP="007A1338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9C5E23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9C5E23">
            <w:pPr>
              <w:rPr>
                <w:rFonts w:ascii="Arial" w:hAnsi="Arial" w:cs="Arial"/>
                <w:b/>
              </w:rPr>
            </w:pPr>
          </w:p>
          <w:p w:rsidR="009C5E23" w:rsidRPr="00FE58FA" w:rsidRDefault="0033755E" w:rsidP="009C5E23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>Soru 4</w:t>
            </w:r>
            <w:r w:rsidR="00611287" w:rsidRPr="00FE58FA">
              <w:rPr>
                <w:rFonts w:ascii="Arial" w:hAnsi="Arial" w:cs="Arial"/>
                <w:b/>
              </w:rPr>
              <w:t xml:space="preserve">: </w:t>
            </w:r>
            <w:r w:rsidR="009C5E23" w:rsidRPr="00FE58FA">
              <w:rPr>
                <w:rFonts w:ascii="Arial" w:hAnsi="Arial" w:cs="Arial"/>
                <w:b/>
              </w:rPr>
              <w:t xml:space="preserve">1876’da ilan edilen Kanun-i Esasi ile yönetim alanında en önemli değişiklikler neler olmuştur? </w:t>
            </w:r>
            <w:r w:rsidR="009C5E23" w:rsidRPr="00FE58FA">
              <w:rPr>
                <w:rFonts w:ascii="Arial" w:hAnsi="Arial" w:cs="Arial"/>
              </w:rPr>
              <w:t>(</w:t>
            </w:r>
            <w:r w:rsidRPr="00FE58FA">
              <w:rPr>
                <w:rFonts w:ascii="Arial" w:hAnsi="Arial" w:cs="Arial"/>
              </w:rPr>
              <w:t>20</w:t>
            </w:r>
            <w:r w:rsidR="009C5E23" w:rsidRPr="00FE58FA">
              <w:rPr>
                <w:rFonts w:ascii="Arial" w:hAnsi="Arial" w:cs="Arial"/>
              </w:rPr>
              <w:t xml:space="preserve"> Puan)</w:t>
            </w: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9C5E23" w:rsidRPr="00FE58FA" w:rsidRDefault="00611287" w:rsidP="009C5E23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5</w:t>
            </w:r>
            <w:r w:rsidRPr="00FE58FA">
              <w:rPr>
                <w:rFonts w:ascii="Arial" w:hAnsi="Arial" w:cs="Arial"/>
                <w:b/>
              </w:rPr>
              <w:t>:</w:t>
            </w:r>
            <w:r w:rsidR="009C5E23" w:rsidRPr="00FE58FA">
              <w:rPr>
                <w:rFonts w:ascii="Arial" w:hAnsi="Arial" w:cs="Arial"/>
                <w:b/>
              </w:rPr>
              <w:t xml:space="preserve"> Kırım Savaşından sonra 1856’da imzalanan Paris Antlaşmasında ye alan “</w:t>
            </w:r>
            <w:r w:rsidR="009C5E23" w:rsidRPr="00FE58FA">
              <w:rPr>
                <w:rFonts w:ascii="Arial" w:hAnsi="Arial" w:cs="Arial"/>
              </w:rPr>
              <w:t>Osmanlının toprak bütünlüğü Avrupa devletlerinin garantisinde olacak</w:t>
            </w:r>
            <w:r w:rsidR="009C5E23" w:rsidRPr="00FE58FA">
              <w:rPr>
                <w:rFonts w:ascii="Arial" w:hAnsi="Arial" w:cs="Arial"/>
                <w:b/>
              </w:rPr>
              <w:t xml:space="preserve">” maddesinden çıkarılacak en doğru yargı sizce ne olmalıdır? </w:t>
            </w:r>
            <w:r w:rsidR="009C5E23"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="009C5E23" w:rsidRPr="00FE58FA">
              <w:rPr>
                <w:rFonts w:ascii="Arial" w:hAnsi="Arial" w:cs="Arial"/>
              </w:rPr>
              <w:t xml:space="preserve"> Puan)</w:t>
            </w: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 xml:space="preserve"> </w:t>
            </w: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  <w:b/>
              </w:rPr>
            </w:pPr>
          </w:p>
          <w:p w:rsidR="00611287" w:rsidRPr="00FE58FA" w:rsidRDefault="00611287" w:rsidP="007A1338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 xml:space="preserve"> </w:t>
            </w:r>
          </w:p>
        </w:tc>
      </w:tr>
    </w:tbl>
    <w:p w:rsidR="00611287" w:rsidRPr="00CF4509" w:rsidRDefault="00611287" w:rsidP="00611287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611287" w:rsidRPr="00CF4509" w:rsidTr="007A1338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09D46438" wp14:editId="3415757C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3375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CF4509">
              <w:rPr>
                <w:rFonts w:ascii="Arial" w:eastAsia="Times New Roman" w:hAnsi="Arial" w:cs="Arial"/>
                <w:lang w:eastAsia="tr-TR"/>
              </w:rPr>
              <w:t>03/06/202</w:t>
            </w:r>
            <w:r w:rsidR="0033755E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611287" w:rsidRPr="00CF4509" w:rsidTr="007A1338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33755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r w:rsidR="0033755E">
              <w:rPr>
                <w:rFonts w:ascii="Arial" w:eastAsia="Times New Roman" w:hAnsi="Arial" w:cs="Arial"/>
                <w:lang w:eastAsia="tr-TR"/>
              </w:rPr>
              <w:t xml:space="preserve"> Ahmet KIHRI</w:t>
            </w:r>
          </w:p>
        </w:tc>
      </w:tr>
      <w:tr w:rsidR="00611287" w:rsidRPr="00CF4509" w:rsidTr="007A1338">
        <w:trPr>
          <w:trHeight w:val="66"/>
        </w:trPr>
        <w:tc>
          <w:tcPr>
            <w:tcW w:w="3348" w:type="dxa"/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CF4509" w:rsidRDefault="00611287" w:rsidP="007A13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F4509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611287" w:rsidRPr="00CF4509" w:rsidRDefault="00611287" w:rsidP="00611287">
      <w:pPr>
        <w:spacing w:after="0"/>
        <w:rPr>
          <w:rFonts w:ascii="Arial" w:hAnsi="Arial" w:cs="Arial"/>
          <w:b/>
          <w:sz w:val="20"/>
          <w:szCs w:val="20"/>
        </w:rPr>
      </w:pPr>
    </w:p>
    <w:p w:rsidR="00611287" w:rsidRDefault="00611287" w:rsidP="00611287">
      <w:pPr>
        <w:spacing w:after="0"/>
        <w:rPr>
          <w:rFonts w:ascii="Arial" w:hAnsi="Arial" w:cs="Arial"/>
          <w:b/>
          <w:sz w:val="20"/>
          <w:szCs w:val="20"/>
        </w:rPr>
      </w:pPr>
    </w:p>
    <w:p w:rsidR="007C225D" w:rsidRDefault="007C225D" w:rsidP="0061128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1287" w:rsidRPr="00C4023C" w:rsidTr="007A133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586"/>
              <w:gridCol w:w="1084"/>
              <w:gridCol w:w="18"/>
              <w:gridCol w:w="1393"/>
              <w:gridCol w:w="1479"/>
              <w:gridCol w:w="940"/>
              <w:gridCol w:w="1137"/>
            </w:tblGrid>
            <w:tr w:rsidR="00611287" w:rsidRPr="0027590A" w:rsidTr="007A1338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648F847" wp14:editId="28699AA7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940A76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11.Sınıflar</w:t>
                  </w:r>
                </w:p>
              </w:tc>
            </w:tr>
            <w:tr w:rsidR="00611287" w:rsidRPr="0027590A" w:rsidTr="007A1338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611287" w:rsidRPr="0027590A" w:rsidTr="007A1338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33755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03.06.202</w:t>
                  </w:r>
                  <w:r w:rsidR="0033755E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33755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</w:t>
                  </w:r>
                  <w:r w:rsidR="0033755E">
                    <w:rPr>
                      <w:rFonts w:ascii="Arial" w:hAnsi="Arial" w:cs="Arial"/>
                      <w:i/>
                    </w:rPr>
                    <w:t>3</w:t>
                  </w:r>
                  <w:r>
                    <w:rPr>
                      <w:rFonts w:ascii="Arial" w:hAnsi="Arial" w:cs="Arial"/>
                      <w:i/>
                    </w:rPr>
                    <w:t>-202</w:t>
                  </w:r>
                  <w:r w:rsidR="0033755E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4854F4" w:rsidRDefault="00611287" w:rsidP="007A13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611287" w:rsidRPr="0027590A" w:rsidTr="007A1338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1287" w:rsidRPr="0027590A" w:rsidRDefault="00611287" w:rsidP="007A133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611287" w:rsidRPr="00C4023C" w:rsidRDefault="00611287" w:rsidP="007A1338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A33EA" w:rsidRDefault="00611287" w:rsidP="0033755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A33EA" w:rsidRPr="00CF4509" w:rsidRDefault="00FA33EA" w:rsidP="00FA33EA">
      <w:pPr>
        <w:spacing w:after="0"/>
        <w:rPr>
          <w:rFonts w:ascii="Arial" w:hAnsi="Arial" w:cs="Arial"/>
          <w:b/>
        </w:rPr>
      </w:pPr>
    </w:p>
    <w:p w:rsidR="00FA33EA" w:rsidRPr="00CF4509" w:rsidRDefault="00FA33EA" w:rsidP="00FA33EA">
      <w:pPr>
        <w:spacing w:after="0"/>
        <w:rPr>
          <w:rFonts w:ascii="Arial" w:hAnsi="Arial" w:cs="Arial"/>
        </w:rPr>
      </w:pPr>
      <w:r w:rsidRPr="00CF4509">
        <w:rPr>
          <w:rFonts w:ascii="Arial" w:hAnsi="Arial" w:cs="Arial"/>
          <w:b/>
        </w:rPr>
        <w:t xml:space="preserve">Aşağıdaki soruları çözünüz. </w:t>
      </w:r>
      <w:r w:rsidRPr="00CF4509">
        <w:rPr>
          <w:rFonts w:ascii="Arial" w:hAnsi="Arial" w:cs="Arial"/>
        </w:rPr>
        <w:t>(</w:t>
      </w:r>
      <w:r w:rsidR="0033755E">
        <w:rPr>
          <w:rFonts w:ascii="Arial" w:hAnsi="Arial" w:cs="Arial"/>
        </w:rPr>
        <w:t>20x5=10</w:t>
      </w:r>
      <w:r w:rsidRPr="00CF4509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E58FA" w:rsidRPr="00FE58FA" w:rsidTr="00E84ADD">
        <w:trPr>
          <w:trHeight w:val="492"/>
        </w:trPr>
        <w:tc>
          <w:tcPr>
            <w:tcW w:w="5528" w:type="dxa"/>
          </w:tcPr>
          <w:p w:rsidR="00FE58FA" w:rsidRDefault="00FE58FA" w:rsidP="00E84ADD">
            <w:pPr>
              <w:rPr>
                <w:rFonts w:ascii="Arial" w:hAnsi="Arial" w:cs="Arial"/>
                <w:b/>
              </w:rPr>
            </w:pPr>
          </w:p>
          <w:p w:rsidR="00FA33EA" w:rsidRPr="00FE58FA" w:rsidRDefault="0033755E" w:rsidP="00E84ADD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>Soru 1</w:t>
            </w:r>
            <w:r w:rsidR="00FA33EA" w:rsidRPr="00FE58FA">
              <w:rPr>
                <w:rFonts w:ascii="Arial" w:hAnsi="Arial" w:cs="Arial"/>
                <w:b/>
              </w:rPr>
              <w:t xml:space="preserve">: </w:t>
            </w:r>
            <w:r w:rsidR="00FA33EA" w:rsidRPr="00FE58FA">
              <w:rPr>
                <w:rFonts w:ascii="Arial" w:hAnsi="Arial" w:cs="Arial"/>
              </w:rPr>
              <w:t>Osmanlı Devleti 19.yy sonlarında ve 20.yy başlarında Tanzimat, Islahat gibi fermanlar yayınlamış daha sonrada meşrutiyet ilan etmiştir.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Bu yapılanların ana ortak sebepleri nelerdir? </w:t>
            </w:r>
            <w:r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Pr="00FE58FA">
              <w:rPr>
                <w:rFonts w:ascii="Arial" w:hAnsi="Arial" w:cs="Arial"/>
              </w:rPr>
              <w:t xml:space="preserve"> Puan)</w:t>
            </w:r>
          </w:p>
          <w:p w:rsidR="00FA33EA" w:rsidRPr="00FE58FA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proofErr w:type="gramStart"/>
            <w:r w:rsidRPr="00FE58FA">
              <w:rPr>
                <w:rFonts w:ascii="Arial" w:hAnsi="Arial" w:cs="Arial"/>
              </w:rPr>
              <w:t>Balkanlardaki isyanları önlemek.</w:t>
            </w:r>
            <w:proofErr w:type="gramEnd"/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proofErr w:type="gramStart"/>
            <w:r w:rsidRPr="00FE58FA">
              <w:rPr>
                <w:rFonts w:ascii="Arial" w:hAnsi="Arial" w:cs="Arial"/>
              </w:rPr>
              <w:t>Osmanlıyı dağılıp parçalanmaktan kurtarmak.</w:t>
            </w:r>
            <w:proofErr w:type="gramEnd"/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Avrupa’ya yakın bir siyaset izlemek.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Avrupa’nın iç işlerimize karışmasını önlemek.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</w:p>
          <w:p w:rsidR="00FE58FA" w:rsidRPr="00FE58FA" w:rsidRDefault="00FA33EA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2</w:t>
            </w:r>
            <w:r w:rsidRPr="00FE58FA">
              <w:rPr>
                <w:rFonts w:ascii="Arial" w:hAnsi="Arial" w:cs="Arial"/>
                <w:b/>
              </w:rPr>
              <w:t xml:space="preserve">: </w:t>
            </w:r>
            <w:r w:rsidR="00FE58FA" w:rsidRPr="00FE58FA">
              <w:rPr>
                <w:rFonts w:ascii="Arial" w:hAnsi="Arial" w:cs="Arial"/>
              </w:rPr>
              <w:t xml:space="preserve">İngiltere Osmanlıya </w:t>
            </w:r>
            <w:proofErr w:type="spellStart"/>
            <w:r w:rsidR="00FE58FA" w:rsidRPr="00FE58FA">
              <w:rPr>
                <w:rFonts w:ascii="Arial" w:hAnsi="Arial" w:cs="Arial"/>
              </w:rPr>
              <w:t>Ayestefanos</w:t>
            </w:r>
            <w:proofErr w:type="spellEnd"/>
            <w:r w:rsidR="00FE58FA" w:rsidRPr="00FE58FA">
              <w:rPr>
                <w:rFonts w:ascii="Arial" w:hAnsi="Arial" w:cs="Arial"/>
              </w:rPr>
              <w:t xml:space="preserve"> Antlaşmasını bozduracağını fakat Rusya’nın daha aşağıya inmesini engellemek için Kıbrıs’ı üs olarak alması gerektiğini söyledi. Daha sonrada Kıbrıs'a el koydu. </w:t>
            </w:r>
          </w:p>
          <w:p w:rsidR="00FE58FA" w:rsidRPr="00FE58FA" w:rsidRDefault="00FE58FA" w:rsidP="00FE58FA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 xml:space="preserve">İngiltere'nin izlediği bu politikanın asıl amacı sizce nedir? </w:t>
            </w:r>
            <w:r w:rsidRPr="00FE58FA">
              <w:rPr>
                <w:rFonts w:ascii="Arial" w:hAnsi="Arial" w:cs="Arial"/>
              </w:rPr>
              <w:t>(20 Puan)</w:t>
            </w:r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  <w:proofErr w:type="gramStart"/>
            <w:r w:rsidRPr="00FE58FA">
              <w:rPr>
                <w:rFonts w:ascii="Arial" w:hAnsi="Arial" w:cs="Arial"/>
              </w:rPr>
              <w:t>Süveyş Kanalı’nı kontrol etmek.</w:t>
            </w:r>
            <w:proofErr w:type="gramEnd"/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Hint Yolunu emniyete almak</w:t>
            </w:r>
          </w:p>
          <w:p w:rsidR="00FE58FA" w:rsidRPr="00FE58FA" w:rsidRDefault="00FE58FA" w:rsidP="00FE58FA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 xml:space="preserve">Doğu Akdeniz’e hâkim olmak. </w:t>
            </w:r>
          </w:p>
          <w:p w:rsidR="0033755E" w:rsidRPr="00FE58FA" w:rsidRDefault="0033755E" w:rsidP="0033755E">
            <w:pPr>
              <w:rPr>
                <w:rFonts w:ascii="Arial" w:hAnsi="Arial" w:cs="Arial"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FE58FA" w:rsidRDefault="00FE58FA" w:rsidP="00E84ADD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3</w:t>
            </w:r>
            <w:r w:rsidRPr="00FE58FA">
              <w:rPr>
                <w:rFonts w:ascii="Arial" w:hAnsi="Arial" w:cs="Arial"/>
                <w:b/>
              </w:rPr>
              <w:t xml:space="preserve">: </w:t>
            </w:r>
            <w:r w:rsidRPr="00FE58FA">
              <w:rPr>
                <w:rFonts w:ascii="Arial" w:hAnsi="Arial" w:cs="Arial"/>
              </w:rPr>
              <w:t xml:space="preserve">Ayaklanan yeniçerilere karşı </w:t>
            </w:r>
            <w:proofErr w:type="spellStart"/>
            <w:r w:rsidRPr="00FE58FA">
              <w:rPr>
                <w:rFonts w:ascii="Arial" w:hAnsi="Arial" w:cs="Arial"/>
              </w:rPr>
              <w:t>ll</w:t>
            </w:r>
            <w:proofErr w:type="spellEnd"/>
            <w:r w:rsidRPr="00FE58FA">
              <w:rPr>
                <w:rFonts w:ascii="Arial" w:hAnsi="Arial" w:cs="Arial"/>
              </w:rPr>
              <w:t>. Mahmut halkın, öğrencilerin, esnafın, topçu ocağının desteğini alarak 1826’da yeniçerileri kaldırdı.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  <w:b/>
              </w:rPr>
              <w:t>Bu durumun sonuçları neler olmuştur?</w:t>
            </w:r>
            <w:r w:rsidRPr="00FE58FA">
              <w:rPr>
                <w:rFonts w:ascii="Arial" w:hAnsi="Arial" w:cs="Arial"/>
              </w:rPr>
              <w:t xml:space="preserve"> (</w:t>
            </w:r>
            <w:r w:rsidR="0033755E" w:rsidRPr="00FE58FA">
              <w:rPr>
                <w:rFonts w:ascii="Arial" w:hAnsi="Arial" w:cs="Arial"/>
              </w:rPr>
              <w:t>20</w:t>
            </w:r>
            <w:r w:rsidRPr="00FE58FA">
              <w:rPr>
                <w:rFonts w:ascii="Arial" w:hAnsi="Arial" w:cs="Arial"/>
              </w:rPr>
              <w:t xml:space="preserve"> Puan)</w:t>
            </w:r>
          </w:p>
          <w:p w:rsidR="00FA33EA" w:rsidRPr="00FE58FA" w:rsidRDefault="00FA33EA" w:rsidP="00E84ADD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 xml:space="preserve"> 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Padişahın devlet üzerindeki otoritesi arttı.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Yeniliklerin önündeki en büyük engel ortadan kalktı.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4</w:t>
            </w:r>
            <w:r w:rsidRPr="00FE58FA">
              <w:rPr>
                <w:rFonts w:ascii="Arial" w:hAnsi="Arial" w:cs="Arial"/>
                <w:b/>
              </w:rPr>
              <w:t xml:space="preserve">: 1876’da ilan edilen Kanun-i Esasi ile yönetim alanında en önemli değişiklikler neler olmuştur? </w:t>
            </w:r>
            <w:r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Pr="00FE58FA">
              <w:rPr>
                <w:rFonts w:ascii="Arial" w:hAnsi="Arial" w:cs="Arial"/>
              </w:rPr>
              <w:t xml:space="preserve"> Puan)</w:t>
            </w:r>
          </w:p>
          <w:p w:rsidR="00FA33EA" w:rsidRPr="00FE58FA" w:rsidRDefault="00FA33EA" w:rsidP="00E84ADD">
            <w:pPr>
              <w:rPr>
                <w:rFonts w:ascii="Arial" w:hAnsi="Arial" w:cs="Arial"/>
                <w:b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Halk ilk defa padişahla yönetime ortak oldu.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Halk ilk defa seçme</w:t>
            </w:r>
            <w:r w:rsidR="00936672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FE58FA">
              <w:rPr>
                <w:rFonts w:ascii="Arial" w:hAnsi="Arial" w:cs="Arial"/>
              </w:rPr>
              <w:t xml:space="preserve"> seçilme ve temsil hakkını kullandı.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Halkın seçtiği bir meclis oluştu.</w:t>
            </w: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  <w:b/>
              </w:rPr>
            </w:pPr>
            <w:r w:rsidRPr="00FE58FA">
              <w:rPr>
                <w:rFonts w:ascii="Arial" w:hAnsi="Arial" w:cs="Arial"/>
                <w:b/>
              </w:rPr>
              <w:t xml:space="preserve">Soru </w:t>
            </w:r>
            <w:r w:rsidR="0033755E" w:rsidRPr="00FE58FA">
              <w:rPr>
                <w:rFonts w:ascii="Arial" w:hAnsi="Arial" w:cs="Arial"/>
                <w:b/>
              </w:rPr>
              <w:t>5</w:t>
            </w:r>
            <w:r w:rsidRPr="00FE58FA">
              <w:rPr>
                <w:rFonts w:ascii="Arial" w:hAnsi="Arial" w:cs="Arial"/>
                <w:b/>
              </w:rPr>
              <w:t>: Kırım Savaşından sonra 1856’da imzalanan Paris Antlaşmasında ye alan “</w:t>
            </w:r>
            <w:r w:rsidRPr="00FE58FA">
              <w:rPr>
                <w:rFonts w:ascii="Arial" w:hAnsi="Arial" w:cs="Arial"/>
              </w:rPr>
              <w:t>Osmanlının toprak bütünlüğü Avrupa devletlerinin garantisinde olacak</w:t>
            </w:r>
            <w:r w:rsidRPr="00FE58FA">
              <w:rPr>
                <w:rFonts w:ascii="Arial" w:hAnsi="Arial" w:cs="Arial"/>
                <w:b/>
              </w:rPr>
              <w:t xml:space="preserve">” maddesinden çıkarılacak en doğru yargı sizce ne olmalıdır? </w:t>
            </w:r>
            <w:r w:rsidRPr="00FE58FA">
              <w:rPr>
                <w:rFonts w:ascii="Arial" w:hAnsi="Arial" w:cs="Arial"/>
              </w:rPr>
              <w:t>(</w:t>
            </w:r>
            <w:r w:rsidR="0033755E" w:rsidRPr="00FE58FA">
              <w:rPr>
                <w:rFonts w:ascii="Arial" w:hAnsi="Arial" w:cs="Arial"/>
              </w:rPr>
              <w:t>20</w:t>
            </w:r>
            <w:r w:rsidRPr="00FE58FA">
              <w:rPr>
                <w:rFonts w:ascii="Arial" w:hAnsi="Arial" w:cs="Arial"/>
              </w:rPr>
              <w:t xml:space="preserve"> Puan)</w:t>
            </w:r>
          </w:p>
          <w:p w:rsidR="00FE58FA" w:rsidRPr="00FE58FA" w:rsidRDefault="00FE58FA" w:rsidP="00E84ADD">
            <w:pPr>
              <w:rPr>
                <w:rFonts w:ascii="Arial" w:hAnsi="Arial" w:cs="Arial"/>
              </w:rPr>
            </w:pPr>
          </w:p>
          <w:p w:rsidR="00FA33EA" w:rsidRPr="00FE58FA" w:rsidRDefault="00FA33EA" w:rsidP="00E84ADD">
            <w:pPr>
              <w:rPr>
                <w:rFonts w:ascii="Arial" w:hAnsi="Arial" w:cs="Arial"/>
              </w:rPr>
            </w:pPr>
            <w:r w:rsidRPr="00FE58FA">
              <w:rPr>
                <w:rFonts w:ascii="Arial" w:hAnsi="Arial" w:cs="Arial"/>
              </w:rPr>
              <w:t>Osmanlı kendi topraklarını koruyamayacak kadar güçsüz olduğunu kabul etmiştir.</w:t>
            </w:r>
          </w:p>
          <w:p w:rsidR="00FE58FA" w:rsidRPr="00FE58FA" w:rsidRDefault="00FE58FA" w:rsidP="00E84ADD">
            <w:pPr>
              <w:rPr>
                <w:rFonts w:ascii="Arial" w:hAnsi="Arial" w:cs="Arial"/>
              </w:rPr>
            </w:pPr>
          </w:p>
        </w:tc>
      </w:tr>
    </w:tbl>
    <w:p w:rsidR="00611287" w:rsidRDefault="00611287" w:rsidP="0061128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611287" w:rsidRPr="007E5504" w:rsidTr="007A1338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44FF3572" wp14:editId="0DB22697">
                  <wp:extent cx="1733703" cy="259057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89" cy="26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337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Pr="007E5504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Pr="007E5504">
              <w:rPr>
                <w:rFonts w:ascii="Arial" w:eastAsia="Times New Roman" w:hAnsi="Arial" w:cs="Arial"/>
                <w:lang w:eastAsia="tr-TR"/>
              </w:rPr>
              <w:t>/20</w:t>
            </w:r>
            <w:r>
              <w:rPr>
                <w:rFonts w:ascii="Arial" w:eastAsia="Times New Roman" w:hAnsi="Arial" w:cs="Arial"/>
                <w:lang w:eastAsia="tr-TR"/>
              </w:rPr>
              <w:t>2</w:t>
            </w:r>
            <w:r w:rsidR="0033755E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611287" w:rsidRPr="007E5504" w:rsidTr="007A1338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337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33755E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611287" w:rsidRPr="007E5504" w:rsidTr="007A1338">
        <w:trPr>
          <w:trHeight w:val="66"/>
        </w:trPr>
        <w:tc>
          <w:tcPr>
            <w:tcW w:w="3439" w:type="dxa"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87" w:rsidRPr="007E5504" w:rsidRDefault="00611287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E550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611287" w:rsidRDefault="00225DCC" w:rsidP="00611287"/>
    <w:sectPr w:rsidR="00225DCC" w:rsidRPr="00611287" w:rsidSect="00FE58FA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C8" w:rsidRDefault="004A63C8" w:rsidP="00B90CC3">
      <w:pPr>
        <w:spacing w:after="0" w:line="240" w:lineRule="auto"/>
      </w:pPr>
      <w:r>
        <w:separator/>
      </w:r>
    </w:p>
  </w:endnote>
  <w:endnote w:type="continuationSeparator" w:id="0">
    <w:p w:rsidR="004A63C8" w:rsidRDefault="004A63C8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C8" w:rsidRDefault="004A63C8" w:rsidP="00B90CC3">
      <w:pPr>
        <w:spacing w:after="0" w:line="240" w:lineRule="auto"/>
      </w:pPr>
      <w:r>
        <w:separator/>
      </w:r>
    </w:p>
  </w:footnote>
  <w:footnote w:type="continuationSeparator" w:id="0">
    <w:p w:rsidR="004A63C8" w:rsidRDefault="004A63C8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5E42"/>
    <w:rsid w:val="00157E6D"/>
    <w:rsid w:val="00160DF0"/>
    <w:rsid w:val="00187C9B"/>
    <w:rsid w:val="001C3289"/>
    <w:rsid w:val="001D6326"/>
    <w:rsid w:val="002013A9"/>
    <w:rsid w:val="00221263"/>
    <w:rsid w:val="00225DCC"/>
    <w:rsid w:val="002471D0"/>
    <w:rsid w:val="0025210B"/>
    <w:rsid w:val="00266526"/>
    <w:rsid w:val="0027056F"/>
    <w:rsid w:val="002831B1"/>
    <w:rsid w:val="00284422"/>
    <w:rsid w:val="00294F76"/>
    <w:rsid w:val="00295D43"/>
    <w:rsid w:val="002B2A9B"/>
    <w:rsid w:val="002C286F"/>
    <w:rsid w:val="002C4D2E"/>
    <w:rsid w:val="002E2055"/>
    <w:rsid w:val="002F2719"/>
    <w:rsid w:val="0030195B"/>
    <w:rsid w:val="00313C62"/>
    <w:rsid w:val="00326122"/>
    <w:rsid w:val="0032784D"/>
    <w:rsid w:val="00331904"/>
    <w:rsid w:val="0033755E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A63C8"/>
    <w:rsid w:val="004C1DD0"/>
    <w:rsid w:val="004E355D"/>
    <w:rsid w:val="004E3E4D"/>
    <w:rsid w:val="004E3F8F"/>
    <w:rsid w:val="005010D0"/>
    <w:rsid w:val="0050139F"/>
    <w:rsid w:val="005051E8"/>
    <w:rsid w:val="00537C94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11287"/>
    <w:rsid w:val="0062623F"/>
    <w:rsid w:val="00626AB8"/>
    <w:rsid w:val="00641A48"/>
    <w:rsid w:val="00681CB5"/>
    <w:rsid w:val="006866E3"/>
    <w:rsid w:val="00697872"/>
    <w:rsid w:val="006B3A53"/>
    <w:rsid w:val="006F3194"/>
    <w:rsid w:val="007579AC"/>
    <w:rsid w:val="007611F5"/>
    <w:rsid w:val="00783FA0"/>
    <w:rsid w:val="007B498D"/>
    <w:rsid w:val="007C225D"/>
    <w:rsid w:val="007C6D1E"/>
    <w:rsid w:val="00825FC2"/>
    <w:rsid w:val="00827076"/>
    <w:rsid w:val="00831BA3"/>
    <w:rsid w:val="00856A11"/>
    <w:rsid w:val="00897ED7"/>
    <w:rsid w:val="008B3FA0"/>
    <w:rsid w:val="008B483E"/>
    <w:rsid w:val="008F4D5E"/>
    <w:rsid w:val="00927AF1"/>
    <w:rsid w:val="00936672"/>
    <w:rsid w:val="00940A76"/>
    <w:rsid w:val="00943A8B"/>
    <w:rsid w:val="00953B0E"/>
    <w:rsid w:val="00954E84"/>
    <w:rsid w:val="0095525F"/>
    <w:rsid w:val="00986265"/>
    <w:rsid w:val="009A19DF"/>
    <w:rsid w:val="009A4E3A"/>
    <w:rsid w:val="009B6425"/>
    <w:rsid w:val="009C5E23"/>
    <w:rsid w:val="00A112FC"/>
    <w:rsid w:val="00A12C1A"/>
    <w:rsid w:val="00A32BD0"/>
    <w:rsid w:val="00A811E6"/>
    <w:rsid w:val="00A84A3B"/>
    <w:rsid w:val="00AB1DF4"/>
    <w:rsid w:val="00AC0B23"/>
    <w:rsid w:val="00AC2C21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361D"/>
    <w:rsid w:val="00BD749A"/>
    <w:rsid w:val="00BE05D2"/>
    <w:rsid w:val="00C32D1A"/>
    <w:rsid w:val="00C73C2E"/>
    <w:rsid w:val="00C73F01"/>
    <w:rsid w:val="00C912E4"/>
    <w:rsid w:val="00CC2223"/>
    <w:rsid w:val="00CD0E1F"/>
    <w:rsid w:val="00CE0FCC"/>
    <w:rsid w:val="00CE1633"/>
    <w:rsid w:val="00CE7990"/>
    <w:rsid w:val="00CF3CD8"/>
    <w:rsid w:val="00CF4509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41E28"/>
    <w:rsid w:val="00F52912"/>
    <w:rsid w:val="00F87EFB"/>
    <w:rsid w:val="00FA33EA"/>
    <w:rsid w:val="00FB248C"/>
    <w:rsid w:val="00FB70AD"/>
    <w:rsid w:val="00FC21DD"/>
    <w:rsid w:val="00FC2E9A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  <w:style w:type="table" w:customStyle="1" w:styleId="GridTable1Light">
    <w:name w:val="Grid Table 1 Light"/>
    <w:basedOn w:val="NormalTablo"/>
    <w:uiPriority w:val="46"/>
    <w:rsid w:val="00611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  <w:style w:type="table" w:customStyle="1" w:styleId="GridTable1Light">
    <w:name w:val="Grid Table 1 Light"/>
    <w:basedOn w:val="NormalTablo"/>
    <w:uiPriority w:val="46"/>
    <w:rsid w:val="00611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ED7E-CB96-4010-B6A9-646DA20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87</cp:revision>
  <cp:lastPrinted>2015-11-16T15:05:00Z</cp:lastPrinted>
  <dcterms:created xsi:type="dcterms:W3CDTF">2015-11-11T15:53:00Z</dcterms:created>
  <dcterms:modified xsi:type="dcterms:W3CDTF">2024-05-17T14:31:00Z</dcterms:modified>
</cp:coreProperties>
</file>